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0E5F1912"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18</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3A1A89">
        <w:rPr>
          <w:b/>
          <w:noProof/>
          <w:sz w:val="28"/>
          <w:szCs w:val="28"/>
        </w:rPr>
        <w:t>42</w:t>
      </w:r>
      <w:r w:rsidR="002B212C">
        <w:rPr>
          <w:b/>
          <w:noProof/>
          <w:sz w:val="28"/>
          <w:szCs w:val="28"/>
        </w:rPr>
        <w:t>52</w:t>
      </w:r>
    </w:p>
    <w:p w14:paraId="3C6A5CF6" w14:textId="458F345A" w:rsidR="00845B89" w:rsidRPr="00D53323" w:rsidRDefault="00300BE9" w:rsidP="00845B89">
      <w:pPr>
        <w:spacing w:after="120"/>
        <w:outlineLvl w:val="0"/>
        <w:rPr>
          <w:rFonts w:ascii="Arial" w:eastAsia="Times New Roman" w:hAnsi="Arial"/>
          <w:b/>
          <w:noProof/>
          <w:sz w:val="24"/>
        </w:rPr>
      </w:pPr>
      <w:r>
        <w:rPr>
          <w:rFonts w:ascii="Arial" w:eastAsia="Times New Roman" w:hAnsi="Arial"/>
          <w:b/>
          <w:noProof/>
          <w:sz w:val="24"/>
        </w:rPr>
        <w:t>Xiamen</w:t>
      </w:r>
      <w:r w:rsidR="00845B89" w:rsidRPr="006B762C">
        <w:rPr>
          <w:rFonts w:ascii="Arial" w:eastAsia="Times New Roman" w:hAnsi="Arial"/>
          <w:b/>
          <w:noProof/>
          <w:sz w:val="24"/>
        </w:rPr>
        <w:t xml:space="preserve">, </w:t>
      </w:r>
      <w:r>
        <w:rPr>
          <w:rFonts w:ascii="Arial" w:eastAsia="Times New Roman" w:hAnsi="Arial"/>
          <w:b/>
          <w:noProof/>
          <w:sz w:val="24"/>
        </w:rPr>
        <w:t>China</w:t>
      </w:r>
      <w:r w:rsidR="00845B89" w:rsidRPr="006B762C">
        <w:rPr>
          <w:rFonts w:ascii="Arial" w:eastAsia="Times New Roman" w:hAnsi="Arial"/>
          <w:b/>
          <w:noProof/>
          <w:sz w:val="24"/>
        </w:rPr>
        <w:t xml:space="preserve">, </w:t>
      </w:r>
      <w:r>
        <w:rPr>
          <w:rFonts w:ascii="Arial" w:eastAsia="Times New Roman" w:hAnsi="Arial"/>
          <w:b/>
          <w:noProof/>
          <w:sz w:val="24"/>
        </w:rPr>
        <w:t>9</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Pr>
          <w:rFonts w:ascii="Arial" w:eastAsia="Times New Roman" w:hAnsi="Arial"/>
          <w:b/>
          <w:noProof/>
          <w:sz w:val="24"/>
        </w:rPr>
        <w:t>–</w:t>
      </w:r>
      <w:r w:rsidR="00845B89" w:rsidRPr="006B762C">
        <w:rPr>
          <w:rFonts w:ascii="Arial" w:eastAsia="Times New Roman" w:hAnsi="Arial"/>
          <w:b/>
          <w:noProof/>
          <w:sz w:val="24"/>
        </w:rPr>
        <w:t xml:space="preserve"> </w:t>
      </w:r>
      <w:r>
        <w:rPr>
          <w:rFonts w:ascii="Arial" w:eastAsia="Times New Roman" w:hAnsi="Arial"/>
          <w:b/>
          <w:noProof/>
          <w:sz w:val="24"/>
        </w:rPr>
        <w:t>13</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sidR="006A24E5">
        <w:rPr>
          <w:rFonts w:ascii="Arial" w:eastAsia="Times New Roman" w:hAnsi="Arial"/>
          <w:b/>
          <w:noProof/>
          <w:sz w:val="24"/>
        </w:rPr>
        <w:t>October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BEF4B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6925D5">
              <w:rPr>
                <w:b/>
                <w:noProof/>
                <w:sz w:val="28"/>
              </w:rPr>
              <w:t>0</w:t>
            </w:r>
            <w:r w:rsidR="00CB139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A74D1D" w:rsidR="0066336B" w:rsidRDefault="002B212C">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0710</w:t>
            </w:r>
            <w:r>
              <w:rPr>
                <w:b/>
                <w:noProof/>
                <w:sz w:val="28"/>
              </w:rPr>
              <w:fldChar w:fldCharType="end"/>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FA9FA6" w:rsidR="0066336B" w:rsidRDefault="002B212C">
            <w:pPr>
              <w:pStyle w:val="CRCoverPage"/>
              <w:spacing w:after="0"/>
              <w:jc w:val="center"/>
              <w:rPr>
                <w:b/>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w:t>
            </w:r>
            <w:r>
              <w:rPr>
                <w:b/>
                <w:noProof/>
                <w:sz w:val="28"/>
              </w:rPr>
              <w:fldChar w:fldCharType="end"/>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36B6C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B139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3F5DCA" w:rsidR="0066336B" w:rsidRDefault="00192157" w:rsidP="00B72EDC">
            <w:pPr>
              <w:pStyle w:val="CRCoverPage"/>
              <w:spacing w:after="0"/>
              <w:ind w:left="100"/>
              <w:rPr>
                <w:noProof/>
              </w:rPr>
            </w:pPr>
            <w:proofErr w:type="spellStart"/>
            <w:r>
              <w:t>maxIntegrityProtectedDataRate</w:t>
            </w:r>
            <w:proofErr w:type="spellEnd"/>
            <w:r>
              <w:t xml:space="preserve"> </w:t>
            </w:r>
            <w:r w:rsidR="007472EC">
              <w:rPr>
                <w:noProof/>
              </w:rPr>
              <w:t xml:space="preserve">in the </w:t>
            </w:r>
            <w:r w:rsidR="00BB173F">
              <w:rPr>
                <w:noProof/>
              </w:rPr>
              <w:t>PduSessionCreatedData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5E2C0B4" w:rsidR="0066336B" w:rsidRDefault="009C0A10">
            <w:pPr>
              <w:pStyle w:val="CRCoverPage"/>
              <w:spacing w:after="0"/>
              <w:ind w:left="100"/>
              <w:rPr>
                <w:noProof/>
              </w:rPr>
            </w:pPr>
            <w:r>
              <w:rPr>
                <w:noProof/>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6B30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6A24E5">
              <w:rPr>
                <w:noProof/>
              </w:rPr>
              <w:t>9</w:t>
            </w:r>
            <w:r w:rsidR="008C6891" w:rsidRPr="00CD6603">
              <w:rPr>
                <w:noProof/>
              </w:rPr>
              <w:t>-</w:t>
            </w:r>
            <w:r>
              <w:rPr>
                <w:noProof/>
              </w:rPr>
              <w:fldChar w:fldCharType="end"/>
            </w:r>
            <w:r w:rsidR="00485FAF">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E4654B" w:rsidR="0066336B" w:rsidRDefault="006925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B1186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6C3B" w14:textId="24772E91" w:rsidR="00CC0221" w:rsidRDefault="003B6D6F" w:rsidP="006925D5">
            <w:pPr>
              <w:pStyle w:val="CRCoverPage"/>
              <w:spacing w:after="0"/>
              <w:ind w:left="100"/>
            </w:pPr>
            <w:r>
              <w:rPr>
                <w:noProof/>
              </w:rPr>
              <w:t xml:space="preserve">PduSessionCreatedData contains </w:t>
            </w:r>
            <w:proofErr w:type="spellStart"/>
            <w:r w:rsidR="00353ECE">
              <w:t>maxIntegrityProtectedDataRate</w:t>
            </w:r>
            <w:proofErr w:type="spellEnd"/>
            <w:r w:rsidR="00353ECE">
              <w:t xml:space="preserve"> to indicate the maximum integrity protected data rate for uplink</w:t>
            </w:r>
            <w:r w:rsidR="003476A6">
              <w:t xml:space="preserve">, and the corresponding OpenAPI also uses the IE </w:t>
            </w:r>
            <w:proofErr w:type="spellStart"/>
            <w:r w:rsidR="003476A6">
              <w:t>maxIntegrityProtectedDataRate</w:t>
            </w:r>
            <w:proofErr w:type="spellEnd"/>
            <w:r w:rsidR="003476A6">
              <w:t>.</w:t>
            </w:r>
          </w:p>
          <w:p w14:paraId="6C1CAAFC" w14:textId="77777777" w:rsidR="003476A6" w:rsidRDefault="003476A6" w:rsidP="006925D5">
            <w:pPr>
              <w:pStyle w:val="CRCoverPage"/>
              <w:spacing w:after="0"/>
              <w:ind w:left="100"/>
            </w:pPr>
          </w:p>
          <w:p w14:paraId="3CBCC5D7" w14:textId="625342FE" w:rsidR="003476A6" w:rsidRPr="008272E6" w:rsidRDefault="003476A6" w:rsidP="006925D5">
            <w:pPr>
              <w:pStyle w:val="CRCoverPage"/>
              <w:spacing w:after="0"/>
              <w:ind w:left="100"/>
              <w:rPr>
                <w:noProof/>
              </w:rPr>
            </w:pPr>
            <w:r>
              <w:t>However, in the procedure desc</w:t>
            </w:r>
            <w:r w:rsidR="00B20387">
              <w:t xml:space="preserve">ription, the response body contains </w:t>
            </w:r>
            <w:proofErr w:type="spellStart"/>
            <w:r w:rsidR="00B20387">
              <w:t>maxIntegrityProtectedDataRateUl</w:t>
            </w:r>
            <w:proofErr w:type="spellEnd"/>
            <w:r w:rsidR="00B20387">
              <w:t xml:space="preserve">, which is not defined in data type either in OpenAPI file. Therefore, the name </w:t>
            </w:r>
            <w:r w:rsidR="00637C87">
              <w:t>needs</w:t>
            </w:r>
            <w:r w:rsidR="00B20387">
              <w:t xml:space="preserve"> to be correct in the procedure.</w:t>
            </w:r>
          </w:p>
          <w:p w14:paraId="5650EC35" w14:textId="46DE436A" w:rsidR="00986E4E" w:rsidRPr="008272E6" w:rsidRDefault="00986E4E" w:rsidP="008F1FBC">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808314" w:rsidR="0014636D" w:rsidRDefault="00DF6091" w:rsidP="004E7D43">
            <w:pPr>
              <w:pStyle w:val="CRCoverPage"/>
              <w:spacing w:after="0"/>
              <w:ind w:left="100"/>
            </w:pPr>
            <w:r>
              <w:t xml:space="preserve">Change </w:t>
            </w:r>
            <w:proofErr w:type="spellStart"/>
            <w:r w:rsidR="00B20387">
              <w:t>maxIntegrityProtectedDataRateUl</w:t>
            </w:r>
            <w:proofErr w:type="spellEnd"/>
            <w:r w:rsidR="00B20387">
              <w:t xml:space="preserve"> </w:t>
            </w:r>
            <w:r>
              <w:t xml:space="preserve">into </w:t>
            </w:r>
            <w:proofErr w:type="spellStart"/>
            <w:r w:rsidR="00B20387">
              <w:t>maxIntegrityProtectedDataRate</w:t>
            </w:r>
            <w:proofErr w:type="spellEnd"/>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030EBF" w:rsidR="0066336B" w:rsidRDefault="00982315" w:rsidP="003B1574">
            <w:pPr>
              <w:pStyle w:val="CRCoverPage"/>
              <w:tabs>
                <w:tab w:val="left" w:pos="2184"/>
              </w:tabs>
              <w:spacing w:after="0"/>
              <w:ind w:left="100"/>
              <w:rPr>
                <w:noProof/>
              </w:rPr>
            </w:pPr>
            <w:r>
              <w:rPr>
                <w:noProof/>
              </w:rPr>
              <w:t xml:space="preserve">Inconsistent specification </w:t>
            </w:r>
            <w:r w:rsidR="00DF6091">
              <w:rPr>
                <w:noProof/>
              </w:rPr>
              <w:t>lead</w:t>
            </w:r>
            <w:r>
              <w:rPr>
                <w:noProof/>
              </w:rPr>
              <w:t>s</w:t>
            </w:r>
            <w:r w:rsidR="00DF6091">
              <w:rPr>
                <w:noProof/>
              </w:rPr>
              <w:t xml:space="preserve"> to implementation </w:t>
            </w:r>
            <w:r>
              <w:rPr>
                <w:noProof/>
              </w:rPr>
              <w:t>confusions</w:t>
            </w:r>
            <w:r w:rsidR="00DF609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7FE3DD" w:rsidR="0066336B" w:rsidRDefault="006A24E5">
            <w:pPr>
              <w:pStyle w:val="CRCoverPage"/>
              <w:spacing w:after="0"/>
              <w:ind w:left="100"/>
              <w:rPr>
                <w:noProof/>
              </w:rPr>
            </w:pPr>
            <w:r>
              <w:rPr>
                <w:noProof/>
              </w:rPr>
              <w:t>5.2.2.</w:t>
            </w:r>
            <w:r w:rsidR="00982315">
              <w:rPr>
                <w:noProof/>
              </w:rPr>
              <w:t>7.1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03EE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F614066" w:rsidR="0066336B" w:rsidRDefault="00DF6091">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A3F944" w:rsidR="0066336B" w:rsidRDefault="00B213BA">
            <w:pPr>
              <w:pStyle w:val="CRCoverPage"/>
              <w:spacing w:after="0"/>
              <w:ind w:left="99"/>
              <w:rPr>
                <w:noProof/>
              </w:rPr>
            </w:pPr>
            <w:r>
              <w:rPr>
                <w:noProof/>
              </w:rPr>
              <w:t>TS</w:t>
            </w:r>
            <w:r w:rsidR="00DF6091">
              <w:rPr>
                <w:noProof/>
              </w:rPr>
              <w:t xml:space="preserve">/TR ... </w:t>
            </w:r>
            <w:r w:rsidR="00A57B63">
              <w:rPr>
                <w:noProof/>
              </w:rPr>
              <w:t xml:space="preserve">CR </w:t>
            </w:r>
            <w:r w:rsidR="00DF6091">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842E8" w:rsidR="00375967" w:rsidRDefault="00BC7623" w:rsidP="00F322F5">
            <w:pPr>
              <w:pStyle w:val="CRCoverPage"/>
              <w:spacing w:after="0"/>
              <w:ind w:left="100"/>
              <w:rPr>
                <w:noProof/>
              </w:rPr>
            </w:pPr>
            <w:r>
              <w:rPr>
                <w:noProof/>
              </w:rPr>
              <w:t xml:space="preserve">This CR </w:t>
            </w:r>
            <w:r w:rsidR="006E368F">
              <w:rPr>
                <w:noProof/>
              </w:rPr>
              <w:t xml:space="preserve">has </w:t>
            </w:r>
            <w:r w:rsidR="00DF6091">
              <w:rPr>
                <w:noProof/>
              </w:rPr>
              <w:t xml:space="preserve">no </w:t>
            </w:r>
            <w:r>
              <w:rPr>
                <w:noProof/>
              </w:rPr>
              <w:t>impact</w:t>
            </w:r>
            <w:r w:rsidR="006E368F">
              <w:rPr>
                <w:noProof/>
              </w:rPr>
              <w:t xml:space="preserve"> on</w:t>
            </w:r>
            <w:r>
              <w:rPr>
                <w:noProof/>
              </w:rPr>
              <w:t xml:space="preserve"> OpenAP</w:t>
            </w:r>
            <w:r w:rsidR="00DF6091">
              <w:rPr>
                <w:noProof/>
              </w:rPr>
              <w:t>I</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4D7912E" w14:textId="77777777" w:rsidR="00982315" w:rsidRDefault="00982315" w:rsidP="00982315">
      <w:pPr>
        <w:pStyle w:val="Heading5"/>
      </w:pPr>
      <w:bookmarkStart w:id="1" w:name="_Toc25073806"/>
      <w:bookmarkStart w:id="2" w:name="_Toc34062974"/>
      <w:bookmarkStart w:id="3" w:name="_Toc43119943"/>
      <w:bookmarkStart w:id="4" w:name="_Toc49767998"/>
      <w:bookmarkStart w:id="5" w:name="_Toc56434171"/>
      <w:bookmarkStart w:id="6" w:name="_Toc145927306"/>
      <w:r>
        <w:t>5.2.2.7.1</w:t>
      </w:r>
      <w:r>
        <w:tab/>
        <w:t>General</w:t>
      </w:r>
      <w:bookmarkEnd w:id="1"/>
      <w:bookmarkEnd w:id="2"/>
      <w:bookmarkEnd w:id="3"/>
      <w:bookmarkEnd w:id="4"/>
      <w:bookmarkEnd w:id="5"/>
      <w:bookmarkEnd w:id="6"/>
    </w:p>
    <w:p w14:paraId="3CE9895F" w14:textId="77777777" w:rsidR="00982315" w:rsidRDefault="00982315" w:rsidP="00982315">
      <w:r>
        <w:t>The Create service operation shall be used to create an individual PDU session in the H-SMF for HR roaming scenarios,</w:t>
      </w:r>
      <w:r w:rsidRPr="00C47E11">
        <w:t xml:space="preserve"> </w:t>
      </w:r>
      <w:r>
        <w:t>or in the SMF for PDU sessions involving an I-SMF.</w:t>
      </w:r>
    </w:p>
    <w:p w14:paraId="6647DE6C" w14:textId="77777777" w:rsidR="00982315" w:rsidRDefault="00982315" w:rsidP="00982315">
      <w:r>
        <w:t>It is used in the following procedures:</w:t>
      </w:r>
    </w:p>
    <w:p w14:paraId="6E2CB810" w14:textId="77777777" w:rsidR="00982315" w:rsidRDefault="00982315" w:rsidP="00982315">
      <w:pPr>
        <w:pStyle w:val="B10"/>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449E2E0E" w14:textId="77777777" w:rsidR="00982315" w:rsidRDefault="00982315" w:rsidP="00982315">
      <w:pPr>
        <w:pStyle w:val="B10"/>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0359ACD3" w14:textId="77777777" w:rsidR="00982315" w:rsidRDefault="00982315" w:rsidP="00982315">
      <w:pPr>
        <w:pStyle w:val="B10"/>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2247D70C" w14:textId="77777777" w:rsidR="00982315" w:rsidRDefault="00982315" w:rsidP="00982315">
      <w:pPr>
        <w:pStyle w:val="B10"/>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3911AA45" w14:textId="77777777" w:rsidR="00982315" w:rsidRDefault="00982315" w:rsidP="00982315">
      <w:pPr>
        <w:pStyle w:val="B10"/>
      </w:pPr>
      <w:r>
        <w:t>-</w:t>
      </w:r>
      <w:r>
        <w:tab/>
        <w:t>EPS to 5GS mobility without N26 interface (see clause 4.11.2.3 of 3GPP TS 23.502 [3]</w:t>
      </w:r>
      <w:proofErr w:type="gramStart"/>
      <w:r>
        <w:t>);</w:t>
      </w:r>
      <w:proofErr w:type="gramEnd"/>
    </w:p>
    <w:p w14:paraId="75BDFAC5" w14:textId="77777777" w:rsidR="00982315" w:rsidRDefault="00982315" w:rsidP="00982315">
      <w:pPr>
        <w:pStyle w:val="B10"/>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144A5260" w14:textId="77777777" w:rsidR="00982315" w:rsidRDefault="00982315" w:rsidP="00982315">
      <w:pPr>
        <w:pStyle w:val="B10"/>
      </w:pPr>
      <w:r>
        <w:t>-</w:t>
      </w:r>
      <w:r>
        <w:tab/>
        <w:t>Handover from EPS to 5GC-N3IWF (see clause 4.11.3.1 of 3GPP TS 23.502 [3]</w:t>
      </w:r>
      <w:proofErr w:type="gramStart"/>
      <w:r>
        <w:t>);</w:t>
      </w:r>
      <w:proofErr w:type="gramEnd"/>
    </w:p>
    <w:p w14:paraId="0246FBA1" w14:textId="77777777" w:rsidR="00982315" w:rsidRDefault="00982315" w:rsidP="00982315">
      <w:pPr>
        <w:pStyle w:val="B10"/>
      </w:pPr>
      <w:r>
        <w:t>-</w:t>
      </w:r>
      <w:r>
        <w:tab/>
        <w:t>Handover from EPC/</w:t>
      </w:r>
      <w:proofErr w:type="spellStart"/>
      <w:r>
        <w:t>ePDG</w:t>
      </w:r>
      <w:proofErr w:type="spellEnd"/>
      <w:r>
        <w:t xml:space="preserve"> to 5GS (see clause 4.11.4.1 of 3GPP TS 23.502 [3]</w:t>
      </w:r>
      <w:proofErr w:type="gramStart"/>
      <w:r>
        <w:t>);</w:t>
      </w:r>
      <w:proofErr w:type="gramEnd"/>
    </w:p>
    <w:p w14:paraId="782FFF4A" w14:textId="77777777" w:rsidR="00982315" w:rsidRDefault="00982315" w:rsidP="00982315">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6461B5BD" w14:textId="77777777" w:rsidR="00982315" w:rsidRDefault="00982315" w:rsidP="00982315">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13860E2C" w14:textId="77777777" w:rsidR="00982315" w:rsidRDefault="00982315" w:rsidP="00982315">
      <w:pPr>
        <w:pStyle w:val="TH"/>
      </w:pPr>
      <w:r>
        <w:object w:dxaOrig="8701" w:dyaOrig="2131" w14:anchorId="78A4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109.2pt" o:ole="">
            <v:imagedata r:id="rId18" o:title=""/>
          </v:shape>
          <o:OLEObject Type="Embed" ProgID="Visio.Drawing.11" ShapeID="_x0000_i1025" DrawAspect="Content" ObjectID="_1757459421" r:id="rId19"/>
        </w:object>
      </w:r>
    </w:p>
    <w:p w14:paraId="18DA60CA" w14:textId="77777777" w:rsidR="00982315" w:rsidRDefault="00982315" w:rsidP="00982315">
      <w:pPr>
        <w:pStyle w:val="TF"/>
      </w:pPr>
      <w:r>
        <w:t>Figure 5.2.2.7.1-1: PDU session creation</w:t>
      </w:r>
    </w:p>
    <w:p w14:paraId="0CBFDEB5" w14:textId="77777777" w:rsidR="00982315" w:rsidRDefault="00982315" w:rsidP="00982315">
      <w:pPr>
        <w:pStyle w:val="B10"/>
      </w:pPr>
      <w:r>
        <w:t>1.</w:t>
      </w:r>
      <w:r>
        <w:tab/>
        <w:t>The NF Service Consumer shall send a POST request to the resource representing the PDU sessions collection resource of the SMF. The payload body of the POST request shall contain:</w:t>
      </w:r>
    </w:p>
    <w:p w14:paraId="37CF7782" w14:textId="77777777" w:rsidR="00982315" w:rsidRDefault="00982315" w:rsidP="00982315">
      <w:pPr>
        <w:pStyle w:val="B2"/>
      </w:pPr>
      <w:r>
        <w:t>-</w:t>
      </w:r>
      <w:r>
        <w:tab/>
        <w:t xml:space="preserve">a representation of the individual PDU session resource to be </w:t>
      </w:r>
      <w:proofErr w:type="gramStart"/>
      <w:r>
        <w:t>created;</w:t>
      </w:r>
      <w:proofErr w:type="gramEnd"/>
    </w:p>
    <w:p w14:paraId="2D288115" w14:textId="77777777" w:rsidR="00982315" w:rsidRDefault="00982315" w:rsidP="00982315">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05ECC7B7" w14:textId="77777777" w:rsidR="00982315" w:rsidRDefault="00982315" w:rsidP="00982315">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67B67D16" w14:textId="77777777" w:rsidR="00982315" w:rsidRDefault="00982315" w:rsidP="00982315">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roofErr w:type="gramStart"/>
      <w:r>
        <w:t>];</w:t>
      </w:r>
      <w:proofErr w:type="gramEnd"/>
    </w:p>
    <w:p w14:paraId="5EE9AB61" w14:textId="77777777" w:rsidR="00982315" w:rsidRDefault="00982315" w:rsidP="00982315">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456081C7" w14:textId="77777777" w:rsidR="00982315" w:rsidRDefault="00982315" w:rsidP="00982315">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225F8B75" w14:textId="77777777" w:rsidR="00982315" w:rsidRDefault="00982315" w:rsidP="00982315">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4675CB04" w14:textId="77777777" w:rsidR="00982315" w:rsidRDefault="00982315" w:rsidP="00982315">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2FFA252E" w14:textId="77777777" w:rsidR="00982315" w:rsidRDefault="00982315" w:rsidP="00982315">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2A712F8D" w14:textId="77777777" w:rsidR="00982315" w:rsidRDefault="00982315" w:rsidP="00982315">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533A05E5" w14:textId="77777777" w:rsidR="00982315" w:rsidRDefault="00982315" w:rsidP="00982315">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7"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7"/>
      <w:proofErr w:type="gramEnd"/>
    </w:p>
    <w:p w14:paraId="7400FB94" w14:textId="77777777" w:rsidR="00982315" w:rsidRDefault="00982315" w:rsidP="00982315">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64C0515A" w14:textId="77777777" w:rsidR="00982315" w:rsidRDefault="00982315" w:rsidP="0098231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40FDDBD0" w14:textId="77777777" w:rsidR="00982315" w:rsidRDefault="00982315" w:rsidP="00982315">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65E6868A" w14:textId="77777777" w:rsidR="00982315" w:rsidRDefault="00982315" w:rsidP="00982315">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7C43D04" w14:textId="77777777" w:rsidR="00982315" w:rsidRDefault="00982315" w:rsidP="00982315">
      <w:pPr>
        <w:pStyle w:val="B2"/>
      </w:pPr>
      <w:r>
        <w:t>-</w:t>
      </w:r>
      <w:r>
        <w:tab/>
        <w:t>the list of DNAIs supported by the I-SMF, for a PDU session with an I-</w:t>
      </w:r>
      <w:proofErr w:type="gramStart"/>
      <w:r>
        <w:t>SMF;</w:t>
      </w:r>
      <w:proofErr w:type="gramEnd"/>
    </w:p>
    <w:p w14:paraId="1E6596FA" w14:textId="77777777" w:rsidR="00982315" w:rsidRDefault="00982315" w:rsidP="00982315">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3A5DA41A" w14:textId="77777777" w:rsidR="00982315" w:rsidRDefault="00982315" w:rsidP="00982315">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356D4486" w14:textId="77777777" w:rsidR="00982315" w:rsidRDefault="00982315" w:rsidP="00982315">
      <w:pPr>
        <w:pStyle w:val="B2"/>
      </w:pPr>
      <w:r>
        <w:t>The payload body of the POST request may further contain:</w:t>
      </w:r>
    </w:p>
    <w:p w14:paraId="3BEAA2AB" w14:textId="77777777" w:rsidR="00982315" w:rsidRDefault="00982315" w:rsidP="00982315">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336F59BB" w14:textId="77777777" w:rsidR="00982315" w:rsidRPr="001200DB" w:rsidRDefault="00982315" w:rsidP="00982315">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51D22C15" w14:textId="77777777" w:rsidR="00982315" w:rsidRDefault="00982315" w:rsidP="00982315">
      <w:pPr>
        <w:pStyle w:val="B10"/>
        <w:ind w:hanging="1"/>
        <w:rPr>
          <w:rFonts w:cs="Arial"/>
          <w:szCs w:val="18"/>
        </w:rPr>
      </w:pPr>
      <w:r>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06F1F09B" w14:textId="77777777" w:rsidR="00982315" w:rsidRDefault="00982315" w:rsidP="00982315">
      <w:pPr>
        <w:pStyle w:val="NO"/>
      </w:pPr>
      <w:r>
        <w:lastRenderedPageBreak/>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0AA82F05" w14:textId="77777777" w:rsidR="00982315" w:rsidRDefault="00982315" w:rsidP="00982315">
      <w:pPr>
        <w:pStyle w:val="B10"/>
      </w:pPr>
      <w:r w:rsidRPr="000C7A0F">
        <w:t>2</w:t>
      </w:r>
      <w:r>
        <w:t>a</w:t>
      </w:r>
      <w:r w:rsidRPr="000C7A0F">
        <w:t>.</w:t>
      </w:r>
      <w:r w:rsidRPr="000C7A0F">
        <w:tab/>
      </w:r>
      <w:r w:rsidRPr="0057039A">
        <w:t>On success, "201 Created" shall be returned, the payload body of the POST response shall contain</w:t>
      </w:r>
      <w:r>
        <w:t>:</w:t>
      </w:r>
    </w:p>
    <w:p w14:paraId="71209BF2" w14:textId="77777777" w:rsidR="00982315" w:rsidRDefault="00982315" w:rsidP="00982315">
      <w:pPr>
        <w:pStyle w:val="B2"/>
      </w:pPr>
      <w:r>
        <w:t>-</w:t>
      </w:r>
      <w:r>
        <w:tab/>
      </w:r>
      <w:r w:rsidRPr="0057039A">
        <w:t xml:space="preserve">the representation </w:t>
      </w:r>
      <w:r>
        <w:t xml:space="preserve">describing the status of the </w:t>
      </w:r>
      <w:proofErr w:type="gramStart"/>
      <w:r>
        <w:t>request;</w:t>
      </w:r>
      <w:proofErr w:type="gramEnd"/>
    </w:p>
    <w:p w14:paraId="0B0B778C" w14:textId="77777777" w:rsidR="00982315" w:rsidRDefault="00982315" w:rsidP="00982315">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51F5E73D" w14:textId="77777777" w:rsidR="00982315" w:rsidRDefault="00982315" w:rsidP="00982315">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61B4DD89" w14:textId="77777777" w:rsidR="00982315" w:rsidRDefault="00982315" w:rsidP="00982315">
      <w:pPr>
        <w:pStyle w:val="B2"/>
      </w:pPr>
      <w:r>
        <w:t>-</w:t>
      </w:r>
      <w:r>
        <w:tab/>
        <w:t xml:space="preserve">a MA PDU Session Accepted indication, if a MA PDU session is </w:t>
      </w:r>
      <w:proofErr w:type="gramStart"/>
      <w:r>
        <w:t>established;</w:t>
      </w:r>
      <w:proofErr w:type="gramEnd"/>
    </w:p>
    <w:p w14:paraId="72A3AA75" w14:textId="77777777" w:rsidR="00982315" w:rsidRDefault="00982315" w:rsidP="00982315">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0BCF349B" w14:textId="77777777" w:rsidR="00982315" w:rsidRDefault="00982315" w:rsidP="00982315">
      <w:pPr>
        <w:pStyle w:val="B2"/>
      </w:pPr>
      <w:r>
        <w:t>-</w:t>
      </w:r>
      <w:r>
        <w:tab/>
      </w:r>
      <w:r w:rsidRPr="00E33AA9">
        <w:t>the "Location" header contain</w:t>
      </w:r>
      <w:r>
        <w:t>ing</w:t>
      </w:r>
      <w:r w:rsidRPr="00E33AA9">
        <w:t xml:space="preserve"> the URI of the created </w:t>
      </w:r>
      <w:proofErr w:type="gramStart"/>
      <w:r w:rsidRPr="00E33AA9">
        <w:t>resource</w:t>
      </w:r>
      <w:r>
        <w:t>;</w:t>
      </w:r>
      <w:proofErr w:type="gramEnd"/>
    </w:p>
    <w:p w14:paraId="2721D994" w14:textId="77777777" w:rsidR="00982315" w:rsidRPr="004E7D3C" w:rsidRDefault="00982315" w:rsidP="00982315">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58A4D03E" w14:textId="77777777" w:rsidR="00982315" w:rsidRDefault="00982315" w:rsidP="00982315">
      <w:pPr>
        <w:pStyle w:val="EditorsNote"/>
      </w:pPr>
      <w:r>
        <w:rPr>
          <w:rStyle w:val="EditorsNoteChar"/>
        </w:rPr>
        <w:t xml:space="preserve">Editor' Note: The need to populate </w:t>
      </w:r>
      <w:r>
        <w:t>n3gPathSwitchSupportInd between the V-SMF and the H-SMF is FFS.</w:t>
      </w:r>
    </w:p>
    <w:p w14:paraId="45D5AD52" w14:textId="77777777" w:rsidR="00982315" w:rsidRDefault="00982315" w:rsidP="00982315">
      <w:pPr>
        <w:pStyle w:val="B10"/>
        <w:ind w:hanging="1"/>
      </w:pPr>
      <w:r>
        <w:t>The payload body of the POST response may further contain:</w:t>
      </w:r>
    </w:p>
    <w:p w14:paraId="3166F19D" w14:textId="77777777" w:rsidR="00982315" w:rsidRDefault="00982315" w:rsidP="00982315">
      <w:pPr>
        <w:pStyle w:val="B2"/>
      </w:pPr>
      <w:r>
        <w:t>-</w:t>
      </w:r>
      <w:r>
        <w:tab/>
        <w:t xml:space="preserve">the pending update information list, indicating the information elements whose change(s) are not required to be updated in real-time to the (H-)SMF, </w:t>
      </w:r>
      <w:proofErr w:type="gramStart"/>
      <w:r>
        <w:t>i.e.</w:t>
      </w:r>
      <w:proofErr w:type="gramEnd"/>
      <w:r>
        <w:t xml:space="preserve"> the change(s) of the indicated information elements may be piggybacked in a subsequent update to the (H-)SMF together with other information elements.</w:t>
      </w:r>
    </w:p>
    <w:p w14:paraId="554FF12C" w14:textId="342AB395" w:rsidR="00982315" w:rsidRDefault="00982315" w:rsidP="00982315">
      <w:pPr>
        <w:pStyle w:val="B10"/>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del w:id="8" w:author="Frank, 202309" w:date="2023-09-28T10:01:00Z">
        <w:r w:rsidRPr="001E4275" w:rsidDel="00982315">
          <w:delText>Ul</w:delText>
        </w:r>
      </w:del>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76E3F65A" w14:textId="77777777" w:rsidR="00982315" w:rsidRDefault="00982315" w:rsidP="00982315">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26EE4F1" w14:textId="77777777" w:rsidR="00982315" w:rsidRDefault="00982315" w:rsidP="00982315">
      <w:pPr>
        <w:pStyle w:val="B10"/>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351A9FA" w14:textId="77777777" w:rsidR="00982315" w:rsidRDefault="00982315" w:rsidP="00982315">
      <w:pPr>
        <w:pStyle w:val="B10"/>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EF286AE" w14:textId="77777777" w:rsidR="00982315" w:rsidRDefault="00982315" w:rsidP="00982315">
      <w:pPr>
        <w:pStyle w:val="B10"/>
        <w:ind w:hanging="1"/>
      </w:pPr>
      <w:r>
        <w:t>The POST request shall be considered as colliding with an existing PDU session context if:</w:t>
      </w:r>
    </w:p>
    <w:p w14:paraId="79259727" w14:textId="77777777" w:rsidR="00982315" w:rsidRDefault="00982315" w:rsidP="00982315">
      <w:pPr>
        <w:pStyle w:val="B2"/>
      </w:pPr>
      <w:r>
        <w:t>-</w:t>
      </w:r>
      <w:r>
        <w:tab/>
        <w:t>this is a request to establish a new PDU session, i.e.:</w:t>
      </w:r>
    </w:p>
    <w:p w14:paraId="32249A1F" w14:textId="77777777" w:rsidR="00982315" w:rsidRDefault="00982315" w:rsidP="00982315">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413960EB" w14:textId="77777777" w:rsidR="00982315" w:rsidRDefault="00982315" w:rsidP="0098231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5147E00D" w14:textId="77777777" w:rsidR="00982315" w:rsidRDefault="00982315" w:rsidP="00982315">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4D6B33E7" w14:textId="77777777" w:rsidR="00982315" w:rsidRDefault="00982315" w:rsidP="00982315">
      <w:pPr>
        <w:pStyle w:val="B2"/>
      </w:pPr>
      <w:r>
        <w:lastRenderedPageBreak/>
        <w:t>and either of the following conditions is met:</w:t>
      </w:r>
    </w:p>
    <w:p w14:paraId="24B31550" w14:textId="77777777" w:rsidR="00982315" w:rsidRDefault="00982315" w:rsidP="00982315">
      <w:pPr>
        <w:pStyle w:val="B2"/>
      </w:pPr>
      <w:r>
        <w:t>-</w:t>
      </w:r>
      <w:r>
        <w:tab/>
        <w:t>this is a request to establish a non-emergency PDU session and the request includes the same SUPI and the same PDU Session ID as for an existing PDU session context; or</w:t>
      </w:r>
    </w:p>
    <w:p w14:paraId="0545633A" w14:textId="77777777" w:rsidR="00982315" w:rsidRDefault="00982315" w:rsidP="00982315">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51FC4E48" w14:textId="77777777" w:rsidR="00982315" w:rsidRDefault="00982315" w:rsidP="00982315">
      <w:pPr>
        <w:pStyle w:val="B10"/>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754126C" w14:textId="77777777" w:rsidR="00982315" w:rsidRDefault="00982315" w:rsidP="00982315">
      <w:pPr>
        <w:pStyle w:val="B10"/>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F539326" w14:textId="77777777" w:rsidR="00982315" w:rsidRDefault="00982315" w:rsidP="00982315">
      <w:pPr>
        <w:pStyle w:val="B10"/>
        <w:ind w:hanging="1"/>
      </w:pPr>
      <w:r>
        <w:t xml:space="preserve">The NF Service Consumer shall store any </w:t>
      </w:r>
      <w:proofErr w:type="spellStart"/>
      <w:r>
        <w:t>epsPdnCnxInfo</w:t>
      </w:r>
      <w:proofErr w:type="spellEnd"/>
      <w:r>
        <w:t xml:space="preserve"> and EPS bearer information received from the SMF.</w:t>
      </w:r>
    </w:p>
    <w:p w14:paraId="5440F172" w14:textId="77777777" w:rsidR="00982315" w:rsidRDefault="00982315" w:rsidP="00982315">
      <w:pPr>
        <w:pStyle w:val="B10"/>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5A7B77AE" w14:textId="77777777" w:rsidR="00982315" w:rsidRDefault="00982315" w:rsidP="00982315">
      <w:pPr>
        <w:pStyle w:val="B10"/>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4DAB432C" w14:textId="77777777" w:rsidR="00982315" w:rsidRPr="00AD3560" w:rsidRDefault="00982315" w:rsidP="00982315">
      <w:pPr>
        <w:pStyle w:val="B10"/>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3E3CDD94" w14:textId="77777777" w:rsidR="00982315" w:rsidRDefault="00982315" w:rsidP="00982315">
      <w:pPr>
        <w:pStyle w:val="B10"/>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400D5480" w14:textId="77777777" w:rsidR="00982315" w:rsidRDefault="00982315" w:rsidP="00982315">
      <w:pPr>
        <w:pStyle w:val="B10"/>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A6F9541" w14:textId="77777777" w:rsidR="00982315" w:rsidRDefault="00982315" w:rsidP="0098231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05BDC7E4" w14:textId="77777777" w:rsidR="00982315" w:rsidRDefault="00982315" w:rsidP="00982315">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5CAA312B" w14:textId="77777777" w:rsidR="00982315" w:rsidRDefault="00982315" w:rsidP="00982315">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02DB622C" w14:textId="08F9F7D1" w:rsidR="00B02E30" w:rsidRPr="00982315" w:rsidRDefault="00B02E30" w:rsidP="00B02E30">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0F09A" w14:textId="77777777" w:rsidR="00F0196B" w:rsidRDefault="00F0196B">
      <w:r>
        <w:separator/>
      </w:r>
    </w:p>
  </w:endnote>
  <w:endnote w:type="continuationSeparator" w:id="0">
    <w:p w14:paraId="09C0A949" w14:textId="77777777" w:rsidR="00F0196B" w:rsidRDefault="00F0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9D73C" w14:textId="77777777" w:rsidR="00F0196B" w:rsidRDefault="00F0196B">
      <w:r>
        <w:separator/>
      </w:r>
    </w:p>
  </w:footnote>
  <w:footnote w:type="continuationSeparator" w:id="0">
    <w:p w14:paraId="4189E78A" w14:textId="77777777" w:rsidR="00F0196B" w:rsidRDefault="00F0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18999030">
    <w:abstractNumId w:val="0"/>
  </w:num>
  <w:num w:numId="2" w16cid:durableId="161061890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C4E"/>
    <w:rsid w:val="00053EB1"/>
    <w:rsid w:val="00054F09"/>
    <w:rsid w:val="00055FEE"/>
    <w:rsid w:val="00057B28"/>
    <w:rsid w:val="000601C2"/>
    <w:rsid w:val="000610A7"/>
    <w:rsid w:val="0006127F"/>
    <w:rsid w:val="0006327A"/>
    <w:rsid w:val="000665D8"/>
    <w:rsid w:val="00073C5C"/>
    <w:rsid w:val="00074131"/>
    <w:rsid w:val="00074692"/>
    <w:rsid w:val="00075FF1"/>
    <w:rsid w:val="00081203"/>
    <w:rsid w:val="00082134"/>
    <w:rsid w:val="000824D7"/>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36D"/>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2157"/>
    <w:rsid w:val="00193273"/>
    <w:rsid w:val="00193B7D"/>
    <w:rsid w:val="00194B54"/>
    <w:rsid w:val="00195284"/>
    <w:rsid w:val="001A13E5"/>
    <w:rsid w:val="001A2151"/>
    <w:rsid w:val="001A40F6"/>
    <w:rsid w:val="001A440F"/>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4E1"/>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CB1"/>
    <w:rsid w:val="00211F1B"/>
    <w:rsid w:val="002127C7"/>
    <w:rsid w:val="00213485"/>
    <w:rsid w:val="002137C1"/>
    <w:rsid w:val="00214004"/>
    <w:rsid w:val="00214F8B"/>
    <w:rsid w:val="002151D1"/>
    <w:rsid w:val="0021524B"/>
    <w:rsid w:val="00215BA0"/>
    <w:rsid w:val="00217A0A"/>
    <w:rsid w:val="00220E20"/>
    <w:rsid w:val="00220F7D"/>
    <w:rsid w:val="00221ABE"/>
    <w:rsid w:val="00222C68"/>
    <w:rsid w:val="00222F21"/>
    <w:rsid w:val="00223DE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212C"/>
    <w:rsid w:val="002B5337"/>
    <w:rsid w:val="002C0D43"/>
    <w:rsid w:val="002C2847"/>
    <w:rsid w:val="002C31E2"/>
    <w:rsid w:val="002C393C"/>
    <w:rsid w:val="002C4E35"/>
    <w:rsid w:val="002C77E8"/>
    <w:rsid w:val="002D0E47"/>
    <w:rsid w:val="002D3492"/>
    <w:rsid w:val="002D42C5"/>
    <w:rsid w:val="002D43B6"/>
    <w:rsid w:val="002D4799"/>
    <w:rsid w:val="002D5329"/>
    <w:rsid w:val="002D573A"/>
    <w:rsid w:val="002E16AF"/>
    <w:rsid w:val="002E3BAC"/>
    <w:rsid w:val="002E49B0"/>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476A6"/>
    <w:rsid w:val="00350FB1"/>
    <w:rsid w:val="00351C9B"/>
    <w:rsid w:val="00351DBC"/>
    <w:rsid w:val="0035238A"/>
    <w:rsid w:val="00353246"/>
    <w:rsid w:val="003533EF"/>
    <w:rsid w:val="00353ECE"/>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1A89"/>
    <w:rsid w:val="003A4EFA"/>
    <w:rsid w:val="003A565E"/>
    <w:rsid w:val="003A6DAF"/>
    <w:rsid w:val="003A7E12"/>
    <w:rsid w:val="003B1574"/>
    <w:rsid w:val="003B3460"/>
    <w:rsid w:val="003B4E77"/>
    <w:rsid w:val="003B65B4"/>
    <w:rsid w:val="003B6A1E"/>
    <w:rsid w:val="003B6D6F"/>
    <w:rsid w:val="003B6F4B"/>
    <w:rsid w:val="003C08FB"/>
    <w:rsid w:val="003C0FEF"/>
    <w:rsid w:val="003C53A1"/>
    <w:rsid w:val="003C6714"/>
    <w:rsid w:val="003D0793"/>
    <w:rsid w:val="003D1A18"/>
    <w:rsid w:val="003D1F21"/>
    <w:rsid w:val="003D234B"/>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FAF"/>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5D18"/>
    <w:rsid w:val="004E686E"/>
    <w:rsid w:val="004E6BD7"/>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5F64"/>
    <w:rsid w:val="005675A1"/>
    <w:rsid w:val="00567D5C"/>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7C87"/>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70BF"/>
    <w:rsid w:val="0069724C"/>
    <w:rsid w:val="0069779E"/>
    <w:rsid w:val="00697928"/>
    <w:rsid w:val="006A24E5"/>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3565"/>
    <w:rsid w:val="006D7759"/>
    <w:rsid w:val="006E16C4"/>
    <w:rsid w:val="006E28BA"/>
    <w:rsid w:val="006E368F"/>
    <w:rsid w:val="006E5078"/>
    <w:rsid w:val="006E66A4"/>
    <w:rsid w:val="006E7874"/>
    <w:rsid w:val="006E7FFA"/>
    <w:rsid w:val="006F3CC5"/>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2EC"/>
    <w:rsid w:val="007474A9"/>
    <w:rsid w:val="007506C6"/>
    <w:rsid w:val="0075388B"/>
    <w:rsid w:val="00754EB6"/>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193E"/>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4D9B"/>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2315"/>
    <w:rsid w:val="009842BD"/>
    <w:rsid w:val="00984C7A"/>
    <w:rsid w:val="00985E67"/>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A10"/>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3257"/>
    <w:rsid w:val="00AB4C55"/>
    <w:rsid w:val="00AB4D1C"/>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2E30"/>
    <w:rsid w:val="00B0441C"/>
    <w:rsid w:val="00B05013"/>
    <w:rsid w:val="00B05B19"/>
    <w:rsid w:val="00B07307"/>
    <w:rsid w:val="00B076C9"/>
    <w:rsid w:val="00B07AE9"/>
    <w:rsid w:val="00B100CF"/>
    <w:rsid w:val="00B10945"/>
    <w:rsid w:val="00B114F2"/>
    <w:rsid w:val="00B13774"/>
    <w:rsid w:val="00B1517E"/>
    <w:rsid w:val="00B15DD9"/>
    <w:rsid w:val="00B16FFC"/>
    <w:rsid w:val="00B20024"/>
    <w:rsid w:val="00B20387"/>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6559"/>
    <w:rsid w:val="00B66CE6"/>
    <w:rsid w:val="00B71757"/>
    <w:rsid w:val="00B71B38"/>
    <w:rsid w:val="00B728D7"/>
    <w:rsid w:val="00B72EDC"/>
    <w:rsid w:val="00B737F6"/>
    <w:rsid w:val="00B743C6"/>
    <w:rsid w:val="00B75519"/>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173F"/>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EF4"/>
    <w:rsid w:val="00BF47CB"/>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623F"/>
    <w:rsid w:val="00C27C30"/>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0D2"/>
    <w:rsid w:val="00C64652"/>
    <w:rsid w:val="00C6688E"/>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B0D29"/>
    <w:rsid w:val="00CB1397"/>
    <w:rsid w:val="00CB1BB1"/>
    <w:rsid w:val="00CB25BA"/>
    <w:rsid w:val="00CB5104"/>
    <w:rsid w:val="00CB5C86"/>
    <w:rsid w:val="00CB5F3C"/>
    <w:rsid w:val="00CB6703"/>
    <w:rsid w:val="00CB67B9"/>
    <w:rsid w:val="00CC0221"/>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091"/>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16B"/>
    <w:rsid w:val="00EF2B30"/>
    <w:rsid w:val="00EF57D7"/>
    <w:rsid w:val="00EF62F0"/>
    <w:rsid w:val="00EF67D2"/>
    <w:rsid w:val="00EF6C3F"/>
    <w:rsid w:val="00EF7A71"/>
    <w:rsid w:val="00F00020"/>
    <w:rsid w:val="00F0196B"/>
    <w:rsid w:val="00F02713"/>
    <w:rsid w:val="00F0277E"/>
    <w:rsid w:val="00F111CB"/>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2F5"/>
    <w:rsid w:val="00F32924"/>
    <w:rsid w:val="00F3636F"/>
    <w:rsid w:val="00F36765"/>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2460</Words>
  <Characters>14024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202309</cp:lastModifiedBy>
  <cp:revision>2</cp:revision>
  <cp:lastPrinted>1900-01-01T08:00:00Z</cp:lastPrinted>
  <dcterms:created xsi:type="dcterms:W3CDTF">2023-09-28T23:25:00Z</dcterms:created>
  <dcterms:modified xsi:type="dcterms:W3CDTF">2023-09-28T23:25:00Z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